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DD" w:rsidRPr="00837EC0" w:rsidRDefault="00CF2FDD" w:rsidP="00837EC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837EC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Ссылка на документы:</w:t>
      </w:r>
      <w:r w:rsidR="00837EC0" w:rsidRPr="00837EC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 xml:space="preserve"> отсканируйте </w:t>
      </w:r>
      <w:r w:rsidR="00837EC0" w:rsidRPr="00837EC0">
        <w:rPr>
          <w:rFonts w:ascii="Times New Roman" w:hAnsi="Times New Roman" w:cs="Times New Roman"/>
          <w:b/>
          <w:noProof/>
          <w:sz w:val="20"/>
          <w:szCs w:val="20"/>
          <w:lang w:val="en-US" w:eastAsia="ru-RU"/>
        </w:rPr>
        <w:t>QR</w:t>
      </w:r>
      <w:r w:rsidR="00837EC0" w:rsidRPr="00837EC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t>-код с помощью мобильного телефона и ознакомтесь с информацией</w:t>
      </w:r>
    </w:p>
    <w:p w:rsidR="00CF2FDD" w:rsidRPr="00837EC0" w:rsidRDefault="00CF2FDD" w:rsidP="00365202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809"/>
        <w:gridCol w:w="3387"/>
      </w:tblGrid>
      <w:tr w:rsidR="007720DC" w:rsidRPr="00837EC0" w:rsidTr="00837EC0">
        <w:trPr>
          <w:jc w:val="center"/>
        </w:trPr>
        <w:tc>
          <w:tcPr>
            <w:tcW w:w="1809" w:type="dxa"/>
          </w:tcPr>
          <w:p w:rsidR="007720DC" w:rsidRPr="00837EC0" w:rsidRDefault="007720DC" w:rsidP="0036520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6FBF5F" wp14:editId="380DA137">
                  <wp:extent cx="781050" cy="781050"/>
                  <wp:effectExtent l="0" t="0" r="0" b="0"/>
                  <wp:docPr id="5" name="Рисунок 5" descr="http://qrcoder.ru/code/?http%3A%2F%2Fbgodou35.ru%2Fupload%2Ftsbgodou35_new%2Ffiles%2Fed%2F40%2Fed40021d7924f01cc12f981f81960114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%3A%2F%2Fbgodou35.ru%2Fupload%2Ftsbgodou35_new%2Ffiles%2Fed%2F40%2Fed40021d7924f01cc12f981f81960114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  <w:vAlign w:val="center"/>
          </w:tcPr>
          <w:p w:rsidR="007720DC" w:rsidRPr="00837EC0" w:rsidRDefault="007720DC" w:rsidP="007720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Правила приема граждан на обучение по образовательным программам ДО</w:t>
            </w:r>
          </w:p>
        </w:tc>
      </w:tr>
      <w:tr w:rsidR="007720DC" w:rsidRPr="00837EC0" w:rsidTr="00837EC0">
        <w:trPr>
          <w:jc w:val="center"/>
        </w:trPr>
        <w:tc>
          <w:tcPr>
            <w:tcW w:w="1809" w:type="dxa"/>
          </w:tcPr>
          <w:p w:rsidR="007720DC" w:rsidRPr="00837EC0" w:rsidRDefault="007720DC" w:rsidP="0036520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F9376C" wp14:editId="53D01ADA">
                  <wp:extent cx="742950" cy="742950"/>
                  <wp:effectExtent l="0" t="0" r="0" b="0"/>
                  <wp:docPr id="4" name="Рисунок 4" descr="http://qrcoder.ru/code/?http%3A%2F%2Fbgodou35.ru%2Fupload%2Ftsbgodou35_new%2Ffiles%2F8b%2F14%2F8b144a0984d1d300d9d64a15eac55c33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%3A%2F%2Fbgodou35.ru%2Fupload%2Ftsbgodou35_new%2Ffiles%2F8b%2F14%2F8b144a0984d1d300d9d64a15eac55c33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  <w:vAlign w:val="center"/>
          </w:tcPr>
          <w:p w:rsidR="007720DC" w:rsidRPr="00837EC0" w:rsidRDefault="007720DC" w:rsidP="007720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Заявление о приеме ребенка в ДОО</w:t>
            </w:r>
          </w:p>
        </w:tc>
      </w:tr>
      <w:tr w:rsidR="007720DC" w:rsidRPr="00837EC0" w:rsidTr="00837EC0">
        <w:trPr>
          <w:jc w:val="center"/>
        </w:trPr>
        <w:tc>
          <w:tcPr>
            <w:tcW w:w="1809" w:type="dxa"/>
          </w:tcPr>
          <w:p w:rsidR="007720DC" w:rsidRPr="00837EC0" w:rsidRDefault="007720DC" w:rsidP="0036520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ADE741" wp14:editId="378D8C0B">
                  <wp:extent cx="723900" cy="723900"/>
                  <wp:effectExtent l="0" t="0" r="0" b="0"/>
                  <wp:docPr id="6" name="Рисунок 6" descr="http://qrcoder.ru/code/?http%3A%2F%2Fbgodou35.ru%2Fupload%2Ftsbgodou35_new%2Ffiles%2F43%2F69%2F436922c00eb7e613b7952243cc542063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bgodou35.ru%2Fupload%2Ftsbgodou35_new%2Ffiles%2F43%2F69%2F436922c00eb7e613b7952243cc542063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  <w:vAlign w:val="center"/>
          </w:tcPr>
          <w:p w:rsidR="007720DC" w:rsidRPr="00837EC0" w:rsidRDefault="007720DC" w:rsidP="007720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Договор об образовании по образвоательным программам дошкольного образования</w:t>
            </w:r>
          </w:p>
        </w:tc>
      </w:tr>
      <w:tr w:rsidR="007720DC" w:rsidRPr="00837EC0" w:rsidTr="00837EC0">
        <w:trPr>
          <w:jc w:val="center"/>
        </w:trPr>
        <w:tc>
          <w:tcPr>
            <w:tcW w:w="1809" w:type="dxa"/>
          </w:tcPr>
          <w:p w:rsidR="007720DC" w:rsidRPr="00837EC0" w:rsidRDefault="007720DC" w:rsidP="0036520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C535CB" wp14:editId="1BAD5C41">
                  <wp:extent cx="723900" cy="723900"/>
                  <wp:effectExtent l="0" t="0" r="0" b="0"/>
                  <wp:docPr id="7" name="Рисунок 7" descr="http://qrcoder.ru/code/?http%3A%2F%2Fbgodou35.ru%2Fupload%2Ftsbgodou35_new%2Ffiles%2Fe1%2Fda%2Fe1da7d72af146959a785b693807ca450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%3A%2F%2Fbgodou35.ru%2Fupload%2Ftsbgodou35_new%2Ffiles%2Fe1%2Fda%2Fe1da7d72af146959a785b693807ca450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  <w:vAlign w:val="center"/>
          </w:tcPr>
          <w:p w:rsidR="007720DC" w:rsidRPr="00837EC0" w:rsidRDefault="007720DC" w:rsidP="007720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7720DC" w:rsidRPr="00837EC0" w:rsidRDefault="007720DC" w:rsidP="007720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Правила внутреннего распорядка для воспитанников</w:t>
            </w:r>
          </w:p>
        </w:tc>
      </w:tr>
      <w:tr w:rsidR="007720DC" w:rsidRPr="00837EC0" w:rsidTr="00837EC0">
        <w:trPr>
          <w:jc w:val="center"/>
        </w:trPr>
        <w:tc>
          <w:tcPr>
            <w:tcW w:w="1809" w:type="dxa"/>
          </w:tcPr>
          <w:p w:rsidR="007720DC" w:rsidRPr="00837EC0" w:rsidRDefault="007720DC" w:rsidP="0036520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EA35AE" wp14:editId="321A0BBC">
                  <wp:extent cx="723900" cy="723900"/>
                  <wp:effectExtent l="0" t="0" r="0" b="0"/>
                  <wp:docPr id="8" name="Рисунок 8" descr="http://qrcoder.ru/code/?http%3A%2F%2Fbgodou35.ru%2Fupload%2Ftsbgodou35_new%2Ffiles%2F1a%2F79%2F1a79f030d23a1313369f72dba06473f8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%3A%2F%2Fbgodou35.ru%2Fupload%2Ftsbgodou35_new%2Ffiles%2F1a%2F79%2F1a79f030d23a1313369f72dba06473f8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  <w:vAlign w:val="center"/>
          </w:tcPr>
          <w:p w:rsidR="007720DC" w:rsidRPr="00837EC0" w:rsidRDefault="007720DC" w:rsidP="007720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Документ об установлении размера платы, взимаемой с родителей (законных представителей)</w:t>
            </w:r>
          </w:p>
        </w:tc>
      </w:tr>
      <w:tr w:rsidR="00837EC0" w:rsidRPr="00837EC0" w:rsidTr="00837EC0">
        <w:trPr>
          <w:jc w:val="center"/>
        </w:trPr>
        <w:tc>
          <w:tcPr>
            <w:tcW w:w="1809" w:type="dxa"/>
          </w:tcPr>
          <w:p w:rsidR="00837EC0" w:rsidRPr="00837EC0" w:rsidRDefault="00837EC0" w:rsidP="0036520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99D350" wp14:editId="0C4C6FF8">
                  <wp:extent cx="742950" cy="742950"/>
                  <wp:effectExtent l="0" t="0" r="0" b="0"/>
                  <wp:docPr id="9" name="Рисунок 9" descr="http://qrcoder.ru/code/?http%3A%2F%2Fbgodou35.ru%2Fupload%2Ftsbgodou35_new%2Ffiles%2Fbe%2Feb%2Fbeeb3e9c9fb5c9b48bbe7878cac1cdda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%3A%2F%2Fbgodou35.ru%2Fupload%2Ftsbgodou35_new%2Ffiles%2Fbe%2Feb%2Fbeeb3e9c9fb5c9b48bbe7878cac1cdda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  <w:vAlign w:val="center"/>
          </w:tcPr>
          <w:p w:rsidR="00837EC0" w:rsidRPr="00837EC0" w:rsidRDefault="00837EC0" w:rsidP="00837E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Положение о порядке выплаты компенсации платы, взимаемой с родителей</w:t>
            </w:r>
          </w:p>
        </w:tc>
      </w:tr>
      <w:tr w:rsidR="00837EC0" w:rsidRPr="00837EC0" w:rsidTr="00837EC0">
        <w:trPr>
          <w:jc w:val="center"/>
        </w:trPr>
        <w:tc>
          <w:tcPr>
            <w:tcW w:w="1809" w:type="dxa"/>
          </w:tcPr>
          <w:p w:rsidR="00837EC0" w:rsidRPr="00837EC0" w:rsidRDefault="00837EC0" w:rsidP="0036520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F56E86" wp14:editId="7A9DF526">
                  <wp:extent cx="781050" cy="781050"/>
                  <wp:effectExtent l="0" t="0" r="0" b="0"/>
                  <wp:docPr id="10" name="Рисунок 10" descr="http://qrcoder.ru/code/?http%3A%2F%2Fbgodou35.ru%2Fupload%2Ftsbgodou35_new%2Ffiles%2F59%2Fbc%2F59bcdc459abbf911ade2b572dcb35de0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%3A%2F%2Fbgodou35.ru%2Fupload%2Ftsbgodou35_new%2Ffiles%2F59%2Fbc%2F59bcdc459abbf911ade2b572dcb35de0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  <w:vAlign w:val="center"/>
          </w:tcPr>
          <w:p w:rsidR="00837EC0" w:rsidRPr="00837EC0" w:rsidRDefault="00837EC0" w:rsidP="007720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Порядок исчисления среднедушевого дохода семьи для компенсации платы, взимаемой с родителей</w:t>
            </w:r>
          </w:p>
        </w:tc>
      </w:tr>
      <w:tr w:rsidR="00837EC0" w:rsidRPr="00837EC0" w:rsidTr="00837EC0">
        <w:trPr>
          <w:jc w:val="center"/>
        </w:trPr>
        <w:tc>
          <w:tcPr>
            <w:tcW w:w="1809" w:type="dxa"/>
          </w:tcPr>
          <w:p w:rsidR="00837EC0" w:rsidRPr="00837EC0" w:rsidRDefault="00CD365E" w:rsidP="00365202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800100"/>
                  <wp:effectExtent l="0" t="0" r="0" b="0"/>
                  <wp:docPr id="13" name="Рисунок 13" descr="http://qrcoder.ru/code/?http%3A%2F%2Fbgodou35.ru%2Fupload%2Ftsbgodou35_new%2Ffiles%2F29%2F16%2F291638803e23edd9af6ef9f051b0b6f6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qrcoder.ru/code/?http%3A%2F%2Fbgodou35.ru%2Fupload%2Ftsbgodou35_new%2Ffiles%2F29%2F16%2F291638803e23edd9af6ef9f051b0b6f6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7" w:type="dxa"/>
            <w:vAlign w:val="center"/>
          </w:tcPr>
          <w:p w:rsidR="00837EC0" w:rsidRPr="00837EC0" w:rsidRDefault="00837EC0" w:rsidP="007720D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37EC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Положение о порядке обращения родителей за получением компенсации платы. взимаемой с родителей</w:t>
            </w:r>
          </w:p>
        </w:tc>
      </w:tr>
    </w:tbl>
    <w:p w:rsidR="00CF2FDD" w:rsidRDefault="00CF2FDD" w:rsidP="00365202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CF2FDD" w:rsidRDefault="00CF2FDD" w:rsidP="00365202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</w:p>
    <w:p w:rsidR="00CF2FDD" w:rsidRDefault="00CF2FDD" w:rsidP="00365202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585722" w:rsidRDefault="00585722" w:rsidP="00585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202">
        <w:rPr>
          <w:rFonts w:ascii="Times New Roman" w:hAnsi="Times New Roman" w:cs="Times New Roman"/>
          <w:b/>
          <w:sz w:val="24"/>
          <w:szCs w:val="24"/>
        </w:rPr>
        <w:lastRenderedPageBreak/>
        <w:t>Зачисление ребенка в Организацию осуществляется на основании:</w:t>
      </w:r>
    </w:p>
    <w:p w:rsidR="00585722" w:rsidRPr="00365202" w:rsidRDefault="00585722" w:rsidP="00585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722" w:rsidRDefault="00585722" w:rsidP="0058572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02">
        <w:rPr>
          <w:rFonts w:ascii="Times New Roman" w:hAnsi="Times New Roman" w:cs="Times New Roman"/>
          <w:sz w:val="24"/>
          <w:szCs w:val="24"/>
        </w:rPr>
        <w:t>личного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365202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ребенка:</w:t>
      </w:r>
    </w:p>
    <w:p w:rsidR="00585722" w:rsidRPr="00365202" w:rsidRDefault="00585722" w:rsidP="0058572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202">
        <w:rPr>
          <w:rFonts w:ascii="Times New Roman" w:hAnsi="Times New Roman" w:cs="Times New Roman"/>
          <w:sz w:val="24"/>
          <w:szCs w:val="24"/>
        </w:rPr>
        <w:t>на основании медицинского заключения, установленного образца №026/у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722" w:rsidRPr="00365202" w:rsidRDefault="00585722" w:rsidP="0058572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85722" w:rsidRPr="00365202" w:rsidRDefault="00585722" w:rsidP="00CD365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365202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inline distT="0" distB="0" distL="0" distR="0" wp14:anchorId="7A72CC04" wp14:editId="2109B9EE">
            <wp:extent cx="2724150" cy="3618525"/>
            <wp:effectExtent l="19050" t="19050" r="19050" b="20320"/>
            <wp:docPr id="1026" name="Picture 2" descr="G: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18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5722" w:rsidRPr="00365202" w:rsidRDefault="00585722" w:rsidP="0058572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85722" w:rsidRDefault="00585722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5E" w:rsidRPr="00CD365E" w:rsidRDefault="00837EC0" w:rsidP="00CD3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65E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БМАДОУ </w:t>
      </w:r>
    </w:p>
    <w:p w:rsidR="00CD365E" w:rsidRPr="00CD365E" w:rsidRDefault="00837EC0" w:rsidP="007B1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65E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№ 35» </w:t>
      </w:r>
      <w:proofErr w:type="gramStart"/>
      <w:r w:rsidRPr="00CD365E">
        <w:rPr>
          <w:rFonts w:ascii="Times New Roman" w:hAnsi="Times New Roman" w:cs="Times New Roman"/>
          <w:b/>
          <w:bCs/>
          <w:sz w:val="24"/>
          <w:szCs w:val="24"/>
        </w:rPr>
        <w:t>представлена</w:t>
      </w:r>
      <w:proofErr w:type="gramEnd"/>
      <w:r w:rsidRPr="00CD365E">
        <w:rPr>
          <w:rFonts w:ascii="Times New Roman" w:hAnsi="Times New Roman" w:cs="Times New Roman"/>
          <w:b/>
          <w:bCs/>
          <w:sz w:val="24"/>
          <w:szCs w:val="24"/>
        </w:rPr>
        <w:t xml:space="preserve"> на сайте детского сада </w:t>
      </w:r>
      <w:hyperlink r:id="rId15" w:history="1">
        <w:r w:rsidRPr="00CD365E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https://bgodou35.ru/</w:t>
        </w:r>
      </w:hyperlink>
      <w:r w:rsidRPr="00CF2FDD">
        <w:rPr>
          <w:b/>
          <w:sz w:val="28"/>
          <w:szCs w:val="28"/>
        </w:rPr>
        <w:t xml:space="preserve"> </w:t>
      </w:r>
    </w:p>
    <w:p w:rsidR="00CD365E" w:rsidRDefault="00CD365E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85825" cy="885825"/>
            <wp:effectExtent l="0" t="0" r="9525" b="9525"/>
            <wp:docPr id="12" name="Рисунок 12" descr="http://qrcoder.ru/code/?http%3A%2F%2Fbgodou35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%3A%2F%2Fbgodou35.ru%2F&amp;4&amp;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5E" w:rsidRDefault="00CD365E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5E" w:rsidRDefault="00CD365E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5E" w:rsidRDefault="00CD365E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65E" w:rsidRDefault="00CD365E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722" w:rsidRDefault="00585722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E5B" w:rsidRPr="007B1E5B" w:rsidRDefault="007B1E5B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5B">
        <w:rPr>
          <w:rFonts w:ascii="Times New Roman" w:hAnsi="Times New Roman" w:cs="Times New Roman"/>
          <w:b/>
          <w:sz w:val="24"/>
          <w:szCs w:val="24"/>
        </w:rPr>
        <w:t>Березовское муниципальное автономное</w:t>
      </w:r>
    </w:p>
    <w:p w:rsidR="007B1E5B" w:rsidRPr="007B1E5B" w:rsidRDefault="007B1E5B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5B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:rsidR="007B1E5B" w:rsidRPr="007B1E5B" w:rsidRDefault="007B1E5B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5B">
        <w:rPr>
          <w:rFonts w:ascii="Times New Roman" w:hAnsi="Times New Roman" w:cs="Times New Roman"/>
          <w:b/>
          <w:sz w:val="24"/>
          <w:szCs w:val="24"/>
        </w:rPr>
        <w:t xml:space="preserve">«Детский сад № 35 «Теремок» </w:t>
      </w:r>
    </w:p>
    <w:p w:rsidR="007B1E5B" w:rsidRPr="007B1E5B" w:rsidRDefault="007B1E5B" w:rsidP="007B1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E5B">
        <w:rPr>
          <w:rFonts w:ascii="Times New Roman" w:hAnsi="Times New Roman" w:cs="Times New Roman"/>
          <w:b/>
          <w:sz w:val="24"/>
          <w:szCs w:val="24"/>
        </w:rPr>
        <w:t>комбинированного вида»</w:t>
      </w:r>
    </w:p>
    <w:p w:rsidR="007B1E5B" w:rsidRPr="007B1E5B" w:rsidRDefault="007B1E5B" w:rsidP="007B1E5B">
      <w:pPr>
        <w:spacing w:after="0" w:line="240" w:lineRule="auto"/>
        <w:rPr>
          <w:rFonts w:ascii="Times New Roman" w:hAnsi="Times New Roman" w:cs="Times New Roman"/>
        </w:rPr>
      </w:pPr>
    </w:p>
    <w:p w:rsidR="007B1E5B" w:rsidRPr="007B1E5B" w:rsidRDefault="007B1E5B" w:rsidP="007B1E5B">
      <w:pPr>
        <w:spacing w:after="0" w:line="240" w:lineRule="auto"/>
        <w:rPr>
          <w:rFonts w:ascii="Times New Roman" w:hAnsi="Times New Roman" w:cs="Times New Roman"/>
        </w:rPr>
      </w:pPr>
    </w:p>
    <w:p w:rsidR="007B1E5B" w:rsidRPr="007B1E5B" w:rsidRDefault="007B1E5B" w:rsidP="007B1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5B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ПРИЕМА </w:t>
      </w:r>
    </w:p>
    <w:p w:rsidR="007B1E5B" w:rsidRPr="007B1E5B" w:rsidRDefault="007B1E5B" w:rsidP="007B1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5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 w:rsidRPr="007B1E5B">
        <w:rPr>
          <w:rFonts w:ascii="Times New Roman" w:hAnsi="Times New Roman" w:cs="Times New Roman"/>
          <w:b/>
          <w:bCs/>
          <w:sz w:val="28"/>
          <w:szCs w:val="28"/>
        </w:rPr>
        <w:t>ОБУЧЕНИЕ ПО</w:t>
      </w:r>
      <w:proofErr w:type="gramEnd"/>
      <w:r w:rsidRPr="007B1E5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 ПРОГРАММАМ ДОШКОЛЬНОГО ОБРАЗОВАНИЯ</w:t>
      </w:r>
    </w:p>
    <w:p w:rsidR="007B1E5B" w:rsidRPr="007B1E5B" w:rsidRDefault="007B1E5B" w:rsidP="007B1E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E5B" w:rsidRPr="007B1E5B" w:rsidRDefault="007B1E5B" w:rsidP="007B1E5B">
      <w:pPr>
        <w:spacing w:after="0" w:line="240" w:lineRule="auto"/>
        <w:rPr>
          <w:rFonts w:ascii="Times New Roman" w:hAnsi="Times New Roman" w:cs="Times New Roman"/>
        </w:rPr>
      </w:pPr>
      <w:r w:rsidRPr="007B1E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2B5DBD" wp14:editId="4EB7F666">
            <wp:extent cx="3162300" cy="594339"/>
            <wp:effectExtent l="0" t="0" r="0" b="0"/>
            <wp:docPr id="15364" name="Picture 4" descr="http://gif-gifs.com/russian-gif/%D1%80%D0%B5%D0%B1%D0%B5%D0%BD%D0%BE%D0%BA%20Gif%202/%D1%80%D0%B5%D0%B1%D0%B5%D0%BD%D0%BE%D0%BA%20Gif%20(6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http://gif-gifs.com/russian-gif/%D1%80%D0%B5%D0%B1%D0%B5%D0%BD%D0%BE%D0%BA%20Gif%202/%D1%80%D0%B5%D0%B1%D0%B5%D0%BD%D0%BE%D0%BA%20Gif%20(63).gif"/>
                    <pic:cNvPicPr>
                      <a:picLocks noChangeAspect="1" noChangeArrowheads="1" noCrop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94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E5B" w:rsidRDefault="007B1E5B" w:rsidP="007B1E5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B1E5B" w:rsidRPr="007B1E5B" w:rsidRDefault="007B1E5B" w:rsidP="007B1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202" w:rsidRDefault="00365202" w:rsidP="007B1E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разделе «Сведения об образовательной организации», который включает подразделы:</w:t>
      </w:r>
    </w:p>
    <w:p w:rsidR="00365202" w:rsidRPr="00585722" w:rsidRDefault="00365202" w:rsidP="0058572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C294078" wp14:editId="059B2E17">
            <wp:extent cx="3162018" cy="22764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7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5E" w:rsidRDefault="00CD365E" w:rsidP="00DA0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365E" w:rsidRDefault="00CD365E" w:rsidP="00DA0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D365E" w:rsidRDefault="00CD365E" w:rsidP="00DA0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65202" w:rsidRPr="00727420" w:rsidRDefault="00365202" w:rsidP="00DA0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20">
        <w:rPr>
          <w:rFonts w:ascii="Times New Roman" w:hAnsi="Times New Roman" w:cs="Times New Roman"/>
          <w:b/>
          <w:bCs/>
          <w:sz w:val="28"/>
          <w:szCs w:val="28"/>
          <w:u w:val="single"/>
        </w:rPr>
        <w:t>Пошаговая  инструкция</w:t>
      </w:r>
    </w:p>
    <w:p w:rsidR="00365202" w:rsidRPr="00727420" w:rsidRDefault="00365202" w:rsidP="00DA0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 род</w:t>
      </w:r>
      <w:r w:rsidR="00727420">
        <w:rPr>
          <w:rFonts w:ascii="Times New Roman" w:hAnsi="Times New Roman" w:cs="Times New Roman"/>
          <w:b/>
          <w:bCs/>
          <w:sz w:val="28"/>
          <w:szCs w:val="28"/>
          <w:u w:val="single"/>
        </w:rPr>
        <w:t>ителей (законных представителей</w:t>
      </w:r>
      <w:r w:rsidRPr="00727420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365202" w:rsidRPr="00727420" w:rsidRDefault="00365202" w:rsidP="00DA0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5202" w:rsidRPr="00727420" w:rsidRDefault="00365202" w:rsidP="00DA0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«Вы узнали, что Ваш ребенок направлен на комплектование в БМАДОУ «Детский сад № 35». Ваши действия…   </w:t>
      </w:r>
    </w:p>
    <w:p w:rsidR="00391DDD" w:rsidRPr="00727420" w:rsidRDefault="00391DDD" w:rsidP="00DA0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2C6" w:rsidRPr="00727420" w:rsidRDefault="00727420" w:rsidP="00CF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Шаг 1. </w:t>
      </w:r>
      <w:r w:rsidRPr="00727420">
        <w:rPr>
          <w:rFonts w:ascii="Times New Roman" w:hAnsi="Times New Roman" w:cs="Times New Roman"/>
          <w:sz w:val="24"/>
          <w:szCs w:val="24"/>
        </w:rPr>
        <w:t>Прийти на собрание для будущих воспитанников в детский сад (иметь при себе паспорт и оригинал свидетельства о рождении ребенка)</w:t>
      </w:r>
    </w:p>
    <w:p w:rsidR="00391DDD" w:rsidRPr="00727420" w:rsidRDefault="00391D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2C6" w:rsidRPr="00727420" w:rsidRDefault="00727420" w:rsidP="00CF2F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Шаг 2. </w:t>
      </w:r>
      <w:r w:rsidRPr="00727420">
        <w:rPr>
          <w:rFonts w:ascii="Times New Roman" w:hAnsi="Times New Roman" w:cs="Times New Roman"/>
          <w:sz w:val="24"/>
          <w:szCs w:val="24"/>
        </w:rPr>
        <w:t xml:space="preserve">Получить направление на прохождение ясельной комиссии у заведующего детским садом </w:t>
      </w:r>
      <w:r w:rsidRPr="00727420">
        <w:rPr>
          <w:rFonts w:ascii="Times New Roman" w:hAnsi="Times New Roman" w:cs="Times New Roman"/>
          <w:b/>
          <w:bCs/>
          <w:sz w:val="24"/>
          <w:szCs w:val="24"/>
        </w:rPr>
        <w:t>в период с 1 июня по 30 июня</w:t>
      </w:r>
    </w:p>
    <w:p w:rsidR="00391DDD" w:rsidRPr="00727420" w:rsidRDefault="00391DDD" w:rsidP="00DA0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2C6" w:rsidRPr="00727420" w:rsidRDefault="00727420" w:rsidP="00CF2F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Шаг 3. Приобрести медицинскую карту ребенка, установленного образца №026/у </w:t>
      </w:r>
      <w:r w:rsidRPr="00727420">
        <w:rPr>
          <w:rFonts w:ascii="Times New Roman" w:hAnsi="Times New Roman" w:cs="Times New Roman"/>
          <w:sz w:val="24"/>
          <w:szCs w:val="24"/>
        </w:rPr>
        <w:t>(можно приобрести в книжных магазинах, центральной городской библиотеке города)</w:t>
      </w: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 и обратится к педиатру по месту жительства (</w:t>
      </w:r>
      <w:r w:rsidRPr="00727420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обязательно</w:t>
      </w:r>
      <w:r w:rsidRPr="00727420">
        <w:rPr>
          <w:rFonts w:ascii="Times New Roman" w:hAnsi="Times New Roman" w:cs="Times New Roman"/>
          <w:b/>
          <w:bCs/>
          <w:sz w:val="24"/>
          <w:szCs w:val="24"/>
        </w:rPr>
        <w:t>) для прохождения ясельной комиссии</w:t>
      </w:r>
    </w:p>
    <w:p w:rsidR="00391DDD" w:rsidRPr="00727420" w:rsidRDefault="00391DDD" w:rsidP="00DA0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2C6" w:rsidRPr="00727420" w:rsidRDefault="00727420" w:rsidP="00CF2F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Шаг 4. Зачисление воспитанника в БМАДОУ «Детский сад № 35»  </w:t>
      </w:r>
      <w:r w:rsidRPr="00727420">
        <w:rPr>
          <w:rFonts w:ascii="Times New Roman" w:hAnsi="Times New Roman" w:cs="Times New Roman"/>
          <w:bCs/>
          <w:sz w:val="24"/>
          <w:szCs w:val="24"/>
        </w:rPr>
        <w:t>осуществляется на основании заявления о приеме ребенка в детский сад и договора об образовании по образовательным программам ДО</w:t>
      </w:r>
      <w:proofErr w:type="gramStart"/>
      <w:r w:rsidRPr="0072742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F2FDD" w:rsidRPr="00CF2F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FDD">
        <w:rPr>
          <w:rFonts w:ascii="Times New Roman" w:hAnsi="Times New Roman" w:cs="Times New Roman"/>
          <w:bCs/>
          <w:sz w:val="24"/>
          <w:szCs w:val="24"/>
        </w:rPr>
        <w:t xml:space="preserve">К моменту зачисления Вам необходимо </w:t>
      </w:r>
      <w:proofErr w:type="gramStart"/>
      <w:r w:rsidR="00CF2FDD">
        <w:rPr>
          <w:rFonts w:ascii="Times New Roman" w:hAnsi="Times New Roman" w:cs="Times New Roman"/>
          <w:bCs/>
          <w:sz w:val="24"/>
          <w:szCs w:val="24"/>
        </w:rPr>
        <w:t>предоставить медицинское заключение</w:t>
      </w:r>
      <w:proofErr w:type="gramEnd"/>
      <w:r w:rsidR="00CF2FDD">
        <w:rPr>
          <w:rFonts w:ascii="Times New Roman" w:hAnsi="Times New Roman" w:cs="Times New Roman"/>
          <w:bCs/>
          <w:sz w:val="24"/>
          <w:szCs w:val="24"/>
        </w:rPr>
        <w:t xml:space="preserve"> (ясельную комиссию</w:t>
      </w:r>
      <w:r w:rsidR="00CF2FDD" w:rsidRPr="00727420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CF2FDD">
        <w:rPr>
          <w:rFonts w:ascii="Times New Roman" w:hAnsi="Times New Roman" w:cs="Times New Roman"/>
          <w:bCs/>
          <w:sz w:val="24"/>
          <w:szCs w:val="24"/>
        </w:rPr>
        <w:t>установленного образца № 026/у.</w:t>
      </w:r>
    </w:p>
    <w:p w:rsidR="00391DDD" w:rsidRPr="00727420" w:rsidRDefault="00391DDD" w:rsidP="00DA0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22C6" w:rsidRPr="00727420" w:rsidRDefault="00727420" w:rsidP="00CF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Шаг 5. </w:t>
      </w:r>
      <w:r w:rsidRPr="00727420">
        <w:rPr>
          <w:rFonts w:ascii="Times New Roman" w:hAnsi="Times New Roman" w:cs="Times New Roman"/>
          <w:b/>
          <w:bCs/>
          <w:sz w:val="24"/>
          <w:szCs w:val="24"/>
          <w:u w:val="single"/>
        </w:rPr>
        <w:t>За три календарных дня</w:t>
      </w:r>
      <w:r w:rsidRPr="00727420">
        <w:rPr>
          <w:rFonts w:ascii="Times New Roman" w:hAnsi="Times New Roman" w:cs="Times New Roman"/>
          <w:sz w:val="24"/>
          <w:szCs w:val="24"/>
          <w:u w:val="single"/>
        </w:rPr>
        <w:t xml:space="preserve"> до планируемого зачисления воспитанника</w:t>
      </w:r>
      <w:r w:rsidRPr="00727420">
        <w:rPr>
          <w:rFonts w:ascii="Times New Roman" w:hAnsi="Times New Roman" w:cs="Times New Roman"/>
          <w:sz w:val="24"/>
          <w:szCs w:val="24"/>
        </w:rPr>
        <w:t xml:space="preserve"> (</w:t>
      </w:r>
      <w:r w:rsidRPr="00727420">
        <w:rPr>
          <w:rFonts w:ascii="Times New Roman" w:hAnsi="Times New Roman" w:cs="Times New Roman"/>
          <w:b/>
          <w:bCs/>
          <w:sz w:val="24"/>
          <w:szCs w:val="24"/>
        </w:rPr>
        <w:t>записаться заранее по тел. 4-66-02</w:t>
      </w:r>
      <w:r w:rsidRPr="00727420">
        <w:rPr>
          <w:rFonts w:ascii="Times New Roman" w:hAnsi="Times New Roman" w:cs="Times New Roman"/>
          <w:sz w:val="24"/>
          <w:szCs w:val="24"/>
        </w:rPr>
        <w:t xml:space="preserve">) родители </w:t>
      </w:r>
      <w:r w:rsidRPr="00727420">
        <w:rPr>
          <w:rFonts w:ascii="Times New Roman" w:hAnsi="Times New Roman" w:cs="Times New Roman"/>
          <w:sz w:val="24"/>
          <w:szCs w:val="24"/>
        </w:rPr>
        <w:lastRenderedPageBreak/>
        <w:t>(законные представители) приглашаются в детский сад со следующими документами:</w:t>
      </w: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022C6" w:rsidRPr="00727420" w:rsidRDefault="00727420" w:rsidP="00CF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1) оригинал и копия  (</w:t>
      </w:r>
      <w:r w:rsidR="00CF2FDD">
        <w:rPr>
          <w:rFonts w:ascii="Times New Roman" w:hAnsi="Times New Roman" w:cs="Times New Roman"/>
          <w:b/>
          <w:sz w:val="24"/>
          <w:szCs w:val="24"/>
        </w:rPr>
        <w:t>1</w:t>
      </w:r>
      <w:r w:rsidRPr="00727420">
        <w:rPr>
          <w:rFonts w:ascii="Times New Roman" w:hAnsi="Times New Roman" w:cs="Times New Roman"/>
          <w:b/>
          <w:sz w:val="24"/>
          <w:szCs w:val="24"/>
        </w:rPr>
        <w:t xml:space="preserve"> экз</w:t>
      </w:r>
      <w:r w:rsidRPr="00727420">
        <w:rPr>
          <w:rFonts w:ascii="Times New Roman" w:hAnsi="Times New Roman" w:cs="Times New Roman"/>
          <w:sz w:val="24"/>
          <w:szCs w:val="24"/>
        </w:rPr>
        <w:t>.) паспорта род</w:t>
      </w:r>
      <w:r w:rsidR="00391DDD" w:rsidRPr="00727420"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  <w:r w:rsidRPr="007274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22C6" w:rsidRPr="00727420" w:rsidRDefault="00727420" w:rsidP="00CF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2) оригинал и копия  (</w:t>
      </w:r>
      <w:r w:rsidR="00CF2FDD">
        <w:rPr>
          <w:rFonts w:ascii="Times New Roman" w:hAnsi="Times New Roman" w:cs="Times New Roman"/>
          <w:b/>
          <w:sz w:val="24"/>
          <w:szCs w:val="24"/>
        </w:rPr>
        <w:t>1</w:t>
      </w:r>
      <w:r w:rsidRPr="00727420">
        <w:rPr>
          <w:rFonts w:ascii="Times New Roman" w:hAnsi="Times New Roman" w:cs="Times New Roman"/>
          <w:b/>
          <w:sz w:val="24"/>
          <w:szCs w:val="24"/>
        </w:rPr>
        <w:t xml:space="preserve"> экз</w:t>
      </w:r>
      <w:r w:rsidRPr="00727420">
        <w:rPr>
          <w:rFonts w:ascii="Times New Roman" w:hAnsi="Times New Roman" w:cs="Times New Roman"/>
          <w:sz w:val="24"/>
          <w:szCs w:val="24"/>
        </w:rPr>
        <w:t>.) свидетельства о рождении ребенка;</w:t>
      </w:r>
    </w:p>
    <w:p w:rsidR="00C022C6" w:rsidRPr="00727420" w:rsidRDefault="00727420" w:rsidP="00CF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3) оригинал и копия справки о регистрации ребенка по месту жительства или пребывания;</w:t>
      </w:r>
    </w:p>
    <w:p w:rsidR="00C022C6" w:rsidRPr="00727420" w:rsidRDefault="00727420" w:rsidP="00CF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4) оригинал и копия справки об инвалидности (если инвалидность имеется);</w:t>
      </w:r>
    </w:p>
    <w:p w:rsidR="00391DDD" w:rsidRPr="00727420" w:rsidRDefault="00391D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DD" w:rsidRPr="00727420" w:rsidRDefault="00727420" w:rsidP="00CF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Шаг 6. </w:t>
      </w:r>
      <w:r w:rsidRPr="00727420">
        <w:rPr>
          <w:rFonts w:ascii="Times New Roman" w:hAnsi="Times New Roman" w:cs="Times New Roman"/>
          <w:sz w:val="24"/>
          <w:szCs w:val="24"/>
        </w:rPr>
        <w:t xml:space="preserve">Договор и личное дело заполняется у делопроизводителя в приемные часы: </w:t>
      </w:r>
    </w:p>
    <w:p w:rsidR="00391DDD" w:rsidRPr="00727420" w:rsidRDefault="00727420" w:rsidP="00DA0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420">
        <w:rPr>
          <w:rFonts w:ascii="Times New Roman" w:hAnsi="Times New Roman" w:cs="Times New Roman"/>
          <w:b/>
          <w:sz w:val="24"/>
          <w:szCs w:val="24"/>
        </w:rPr>
        <w:t>понеде</w:t>
      </w:r>
      <w:r w:rsidR="00391DDD" w:rsidRPr="00727420">
        <w:rPr>
          <w:rFonts w:ascii="Times New Roman" w:hAnsi="Times New Roman" w:cs="Times New Roman"/>
          <w:b/>
          <w:sz w:val="24"/>
          <w:szCs w:val="24"/>
        </w:rPr>
        <w:t xml:space="preserve">льник – с 13.00 до 16.00 час. </w:t>
      </w:r>
    </w:p>
    <w:p w:rsidR="00C022C6" w:rsidRDefault="00727420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b/>
          <w:sz w:val="24"/>
          <w:szCs w:val="24"/>
        </w:rPr>
        <w:t>пятница с 9.00 до 12.00 час</w:t>
      </w:r>
      <w:r w:rsidRPr="007274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2FDD" w:rsidRPr="00727420" w:rsidRDefault="00CF2F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Делопроизводитель: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:rsidR="00391DDD" w:rsidRPr="00727420" w:rsidRDefault="00391D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2C6" w:rsidRPr="00727420" w:rsidRDefault="00727420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Шаг 7. </w:t>
      </w:r>
      <w:r w:rsidRPr="00727420">
        <w:rPr>
          <w:rFonts w:ascii="Times New Roman" w:hAnsi="Times New Roman" w:cs="Times New Roman"/>
          <w:sz w:val="24"/>
          <w:szCs w:val="24"/>
        </w:rPr>
        <w:t xml:space="preserve">Вновь поступившие дети принимаются в детский </w:t>
      </w: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сад </w:t>
      </w:r>
      <w:r w:rsidRPr="00727420">
        <w:rPr>
          <w:rFonts w:ascii="Times New Roman" w:hAnsi="Times New Roman" w:cs="Times New Roman"/>
          <w:b/>
          <w:bCs/>
          <w:sz w:val="24"/>
          <w:szCs w:val="24"/>
          <w:u w:val="single"/>
        </w:rPr>
        <w:t>с 1 сентября</w:t>
      </w:r>
      <w:r w:rsidRPr="007274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7420">
        <w:rPr>
          <w:rFonts w:ascii="Times New Roman" w:hAnsi="Times New Roman" w:cs="Times New Roman"/>
          <w:sz w:val="24"/>
          <w:szCs w:val="24"/>
        </w:rPr>
        <w:t xml:space="preserve"> За день до прихода в группу принести справку от педиатра о том, что ребенок здоров.  </w:t>
      </w:r>
    </w:p>
    <w:p w:rsidR="00391DDD" w:rsidRPr="00727420" w:rsidRDefault="00391D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DDD" w:rsidRPr="00727420" w:rsidRDefault="00727420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Шаг 8. </w:t>
      </w:r>
      <w:r w:rsidRPr="00727420">
        <w:rPr>
          <w:rFonts w:ascii="Times New Roman" w:hAnsi="Times New Roman" w:cs="Times New Roman"/>
          <w:sz w:val="24"/>
          <w:szCs w:val="24"/>
        </w:rPr>
        <w:t xml:space="preserve">Если возникли вопросы, то обращаться к заведующему Константиновой Алевтине Викторовне, в приемные часы: </w:t>
      </w:r>
    </w:p>
    <w:p w:rsidR="00391DDD" w:rsidRPr="00727420" w:rsidRDefault="00727420" w:rsidP="00DA0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420">
        <w:rPr>
          <w:rFonts w:ascii="Times New Roman" w:hAnsi="Times New Roman" w:cs="Times New Roman"/>
          <w:b/>
          <w:sz w:val="24"/>
          <w:szCs w:val="24"/>
        </w:rPr>
        <w:t>поне</w:t>
      </w:r>
      <w:r w:rsidR="00391DDD" w:rsidRPr="00727420">
        <w:rPr>
          <w:rFonts w:ascii="Times New Roman" w:hAnsi="Times New Roman" w:cs="Times New Roman"/>
          <w:b/>
          <w:sz w:val="24"/>
          <w:szCs w:val="24"/>
        </w:rPr>
        <w:t xml:space="preserve">дельник  с 12.00 до 17.00 час </w:t>
      </w:r>
    </w:p>
    <w:p w:rsidR="00391DDD" w:rsidRPr="00727420" w:rsidRDefault="00727420" w:rsidP="00DA0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420">
        <w:rPr>
          <w:rFonts w:ascii="Times New Roman" w:hAnsi="Times New Roman" w:cs="Times New Roman"/>
          <w:b/>
          <w:sz w:val="24"/>
          <w:szCs w:val="24"/>
        </w:rPr>
        <w:t>пятницу с 9.00 до 12.00 час</w:t>
      </w:r>
      <w:proofErr w:type="gramStart"/>
      <w:r w:rsidRPr="00727420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End"/>
    </w:p>
    <w:p w:rsidR="00C022C6" w:rsidRPr="00727420" w:rsidRDefault="00727420" w:rsidP="00DA0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420">
        <w:rPr>
          <w:rFonts w:ascii="Times New Roman" w:hAnsi="Times New Roman" w:cs="Times New Roman"/>
          <w:b/>
          <w:sz w:val="24"/>
          <w:szCs w:val="24"/>
        </w:rPr>
        <w:t>тел 4-66-02</w:t>
      </w:r>
    </w:p>
    <w:p w:rsidR="00391DDD" w:rsidRPr="00727420" w:rsidRDefault="00391D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2C6" w:rsidRPr="00727420" w:rsidRDefault="00727420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b/>
          <w:bCs/>
          <w:sz w:val="24"/>
          <w:szCs w:val="24"/>
        </w:rPr>
        <w:t xml:space="preserve">Шаг 9.  </w:t>
      </w:r>
      <w:r w:rsidRPr="00727420">
        <w:rPr>
          <w:rFonts w:ascii="Times New Roman" w:hAnsi="Times New Roman" w:cs="Times New Roman"/>
          <w:sz w:val="24"/>
          <w:szCs w:val="24"/>
        </w:rPr>
        <w:t xml:space="preserve">На сайте детского сада в </w:t>
      </w:r>
      <w:r w:rsidRPr="00727420">
        <w:rPr>
          <w:rFonts w:ascii="Times New Roman" w:hAnsi="Times New Roman" w:cs="Times New Roman"/>
          <w:b/>
          <w:sz w:val="24"/>
          <w:szCs w:val="24"/>
        </w:rPr>
        <w:t>разделе «</w:t>
      </w:r>
      <w:r w:rsidR="00CF2FDD">
        <w:rPr>
          <w:rFonts w:ascii="Times New Roman" w:hAnsi="Times New Roman" w:cs="Times New Roman"/>
          <w:b/>
          <w:sz w:val="24"/>
          <w:szCs w:val="24"/>
        </w:rPr>
        <w:t>Для Вас, родители</w:t>
      </w:r>
      <w:r w:rsidR="00391DDD" w:rsidRPr="00727420">
        <w:rPr>
          <w:rFonts w:ascii="Times New Roman" w:hAnsi="Times New Roman" w:cs="Times New Roman"/>
          <w:b/>
          <w:sz w:val="24"/>
          <w:szCs w:val="24"/>
        </w:rPr>
        <w:t>»</w:t>
      </w:r>
      <w:r w:rsidR="00391DDD" w:rsidRPr="00727420"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 xml:space="preserve">Вы можете найти пошаговую инструкцию по зачислению и </w:t>
      </w:r>
      <w:r w:rsidR="00391DDD" w:rsidRPr="00727420">
        <w:rPr>
          <w:rFonts w:ascii="Times New Roman" w:hAnsi="Times New Roman" w:cs="Times New Roman"/>
          <w:sz w:val="24"/>
          <w:szCs w:val="24"/>
        </w:rPr>
        <w:t>бланки для заполнения, которые предварительно можно распечатать и заполнить.</w:t>
      </w:r>
    </w:p>
    <w:p w:rsidR="00365202" w:rsidRPr="00727420" w:rsidRDefault="00365202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420" w:rsidRDefault="00727420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FDD" w:rsidRDefault="00CF2F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FDD" w:rsidRDefault="00CF2F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FDD" w:rsidRDefault="00CF2F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FDD" w:rsidRDefault="00CF2F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FDD" w:rsidRPr="00727420" w:rsidRDefault="00CF2FDD" w:rsidP="00DA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420" w:rsidRPr="00727420" w:rsidRDefault="00727420" w:rsidP="00727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420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по подготовке ребёнка к посещению детского сада:</w:t>
      </w:r>
    </w:p>
    <w:p w:rsidR="00727420" w:rsidRPr="00727420" w:rsidRDefault="00727420" w:rsidP="00DA0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7420" w:rsidRPr="00727420" w:rsidRDefault="00727420" w:rsidP="00CF2FD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 xml:space="preserve">максимальное приближение режима дня ребёнка в семье к распорядку дня в детском саду, </w:t>
      </w:r>
    </w:p>
    <w:p w:rsidR="00727420" w:rsidRPr="00727420" w:rsidRDefault="00727420" w:rsidP="00CF2FD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 xml:space="preserve">беседы с ребёнком о том, как много интересных занятий, игр и праздников в детском саду, </w:t>
      </w:r>
    </w:p>
    <w:p w:rsidR="00727420" w:rsidRPr="00727420" w:rsidRDefault="00727420" w:rsidP="00CF2FD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 xml:space="preserve">совместное с ребёнком наблюдение за прогулками детей в детском саду, </w:t>
      </w:r>
    </w:p>
    <w:p w:rsidR="00727420" w:rsidRPr="00727420" w:rsidRDefault="00727420" w:rsidP="00CF2FD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 xml:space="preserve">сюжетные игры с ребёнком в детский сад, начиная от бытовых процессов (кормление, одевание, сон), до игр и образовательной деятельности, </w:t>
      </w:r>
    </w:p>
    <w:p w:rsidR="00727420" w:rsidRDefault="00727420" w:rsidP="00CF2FD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предоставление ребёнку в этот период большей самостоятельности, возможности побыть какое-то время без родителей (например, с бабушкой или дедушкой).</w:t>
      </w:r>
    </w:p>
    <w:p w:rsidR="00727420" w:rsidRDefault="00727420" w:rsidP="00727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420" w:rsidRPr="00727420" w:rsidRDefault="00727420" w:rsidP="00727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42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родителям:</w:t>
      </w:r>
    </w:p>
    <w:p w:rsidR="00727420" w:rsidRDefault="00727420" w:rsidP="00CF2FD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старайтесь не нервничать сами,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показывать свою тревогу по поводу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адаптации ребёнка к ДОО;</w:t>
      </w:r>
    </w:p>
    <w:p w:rsidR="00727420" w:rsidRDefault="00727420" w:rsidP="00CF2FD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первые несколько дней приводить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ребёнка не на весь день, а лишь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несколько часов,</w:t>
      </w:r>
    </w:p>
    <w:p w:rsidR="00727420" w:rsidRDefault="00727420" w:rsidP="00CF2FD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не меняйте резко привычный уклад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жизни ребёнка, оставляя его в ДОО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сразу на 10 часов,</w:t>
      </w:r>
    </w:p>
    <w:p w:rsidR="00727420" w:rsidRDefault="00727420" w:rsidP="00CF2FD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приводить ребёнка в сад первое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время кому-то одному из близких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(мама, папа или бабушка),</w:t>
      </w:r>
    </w:p>
    <w:p w:rsidR="00727420" w:rsidRDefault="00727420" w:rsidP="00CF2FD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разрешите малышу взять в детский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сад любимые игрушки, предметы,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напоминающие о доме,</w:t>
      </w:r>
    </w:p>
    <w:p w:rsidR="00727420" w:rsidRPr="00727420" w:rsidRDefault="00727420" w:rsidP="00CF2FD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420">
        <w:rPr>
          <w:rFonts w:ascii="Times New Roman" w:hAnsi="Times New Roman" w:cs="Times New Roman"/>
          <w:sz w:val="24"/>
          <w:szCs w:val="24"/>
        </w:rPr>
        <w:t>эмоционально поддерживайте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ребёнка: не скупитесь на похвалу,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чаще обнимайте, уделяйте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20">
        <w:rPr>
          <w:rFonts w:ascii="Times New Roman" w:hAnsi="Times New Roman" w:cs="Times New Roman"/>
          <w:sz w:val="24"/>
          <w:szCs w:val="24"/>
        </w:rPr>
        <w:t>своего времени и внимания!!!</w:t>
      </w:r>
    </w:p>
    <w:sectPr w:rsidR="00727420" w:rsidRPr="00727420" w:rsidSect="00837EC0">
      <w:pgSz w:w="16838" w:h="11906" w:orient="landscape"/>
      <w:pgMar w:top="244" w:right="244" w:bottom="238" w:left="23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4E1"/>
    <w:multiLevelType w:val="multilevel"/>
    <w:tmpl w:val="4F2E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AA5"/>
    <w:multiLevelType w:val="hybridMultilevel"/>
    <w:tmpl w:val="4050ADFA"/>
    <w:lvl w:ilvl="0" w:tplc="C922A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EF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C5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00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047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E7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6D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A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2C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F721BA"/>
    <w:multiLevelType w:val="hybridMultilevel"/>
    <w:tmpl w:val="39B8CDE0"/>
    <w:lvl w:ilvl="0" w:tplc="F58C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4C03A9"/>
    <w:multiLevelType w:val="hybridMultilevel"/>
    <w:tmpl w:val="314ED7A4"/>
    <w:lvl w:ilvl="0" w:tplc="71065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2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EF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6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267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04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85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4E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CA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ED4EB9"/>
    <w:multiLevelType w:val="hybridMultilevel"/>
    <w:tmpl w:val="CB5064CC"/>
    <w:lvl w:ilvl="0" w:tplc="4FF03A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9E435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0E298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86A8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22866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B4AF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6C85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C240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888C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34FC614E"/>
    <w:multiLevelType w:val="hybridMultilevel"/>
    <w:tmpl w:val="5FD866F6"/>
    <w:lvl w:ilvl="0" w:tplc="66C4C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44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F41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07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0F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89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2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6D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22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7F395B"/>
    <w:multiLevelType w:val="hybridMultilevel"/>
    <w:tmpl w:val="4D4CC264"/>
    <w:lvl w:ilvl="0" w:tplc="201E8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CE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6F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E1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87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E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EE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0D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EA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2172B68"/>
    <w:multiLevelType w:val="hybridMultilevel"/>
    <w:tmpl w:val="BA666694"/>
    <w:lvl w:ilvl="0" w:tplc="F58C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F1E2E"/>
    <w:multiLevelType w:val="hybridMultilevel"/>
    <w:tmpl w:val="25CC4708"/>
    <w:lvl w:ilvl="0" w:tplc="F58C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8117E4"/>
    <w:multiLevelType w:val="hybridMultilevel"/>
    <w:tmpl w:val="838E549C"/>
    <w:lvl w:ilvl="0" w:tplc="3508F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84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607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EF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EC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27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C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AA3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16C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04E52F0"/>
    <w:multiLevelType w:val="hybridMultilevel"/>
    <w:tmpl w:val="1F8EDAE0"/>
    <w:lvl w:ilvl="0" w:tplc="757C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06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47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6E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EE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AA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65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0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88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14025CB"/>
    <w:multiLevelType w:val="hybridMultilevel"/>
    <w:tmpl w:val="16EE0C14"/>
    <w:lvl w:ilvl="0" w:tplc="AA7C0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2E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8D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E9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2A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4A5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AC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680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F64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8411A5"/>
    <w:multiLevelType w:val="hybridMultilevel"/>
    <w:tmpl w:val="48E0478A"/>
    <w:lvl w:ilvl="0" w:tplc="09C40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4EE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04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84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A21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83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0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64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7E7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7E51CB5"/>
    <w:multiLevelType w:val="hybridMultilevel"/>
    <w:tmpl w:val="217611F4"/>
    <w:lvl w:ilvl="0" w:tplc="D0028C3A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6012B"/>
    <w:multiLevelType w:val="hybridMultilevel"/>
    <w:tmpl w:val="DCFAF116"/>
    <w:lvl w:ilvl="0" w:tplc="806C2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1E8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EB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9CA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6F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E7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E8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BC0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12"/>
  </w:num>
  <w:num w:numId="6">
    <w:abstractNumId w:val="3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E7"/>
    <w:rsid w:val="00365202"/>
    <w:rsid w:val="00391DDD"/>
    <w:rsid w:val="004135E7"/>
    <w:rsid w:val="00585722"/>
    <w:rsid w:val="00727420"/>
    <w:rsid w:val="007720DC"/>
    <w:rsid w:val="007B1E5B"/>
    <w:rsid w:val="00837EC0"/>
    <w:rsid w:val="009B3BDA"/>
    <w:rsid w:val="00C022C6"/>
    <w:rsid w:val="00CD365E"/>
    <w:rsid w:val="00CF2FDD"/>
    <w:rsid w:val="00D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1E5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1E5B"/>
    <w:pPr>
      <w:ind w:left="720"/>
      <w:contextualSpacing/>
    </w:pPr>
  </w:style>
  <w:style w:type="table" w:styleId="a7">
    <w:name w:val="Table Grid"/>
    <w:basedOn w:val="a1"/>
    <w:uiPriority w:val="39"/>
    <w:rsid w:val="0036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DA04B8"/>
    <w:pPr>
      <w:spacing w:after="0" w:line="268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</w:rPr>
  </w:style>
  <w:style w:type="paragraph" w:styleId="a8">
    <w:name w:val="Normal (Web)"/>
    <w:basedOn w:val="a"/>
    <w:uiPriority w:val="99"/>
    <w:semiHidden/>
    <w:unhideWhenUsed/>
    <w:rsid w:val="00DA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A04B8"/>
    <w:rPr>
      <w:b/>
      <w:bCs/>
    </w:rPr>
  </w:style>
  <w:style w:type="character" w:styleId="aa">
    <w:name w:val="Emphasis"/>
    <w:basedOn w:val="a0"/>
    <w:uiPriority w:val="20"/>
    <w:qFormat/>
    <w:rsid w:val="00DA04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1E5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1E5B"/>
    <w:pPr>
      <w:ind w:left="720"/>
      <w:contextualSpacing/>
    </w:pPr>
  </w:style>
  <w:style w:type="table" w:styleId="a7">
    <w:name w:val="Table Grid"/>
    <w:basedOn w:val="a1"/>
    <w:uiPriority w:val="39"/>
    <w:rsid w:val="0036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DA04B8"/>
    <w:pPr>
      <w:spacing w:after="0" w:line="268" w:lineRule="auto"/>
      <w:jc w:val="right"/>
    </w:pPr>
    <w:rPr>
      <w:rFonts w:ascii="Arial Narrow" w:eastAsia="Times New Roman" w:hAnsi="Arial Narrow" w:cs="Times New Roman"/>
      <w:b/>
      <w:bCs/>
      <w:color w:val="006699"/>
      <w:kern w:val="28"/>
      <w:sz w:val="44"/>
      <w:szCs w:val="44"/>
      <w:lang w:eastAsia="ru-RU"/>
    </w:rPr>
  </w:style>
  <w:style w:type="paragraph" w:styleId="a8">
    <w:name w:val="Normal (Web)"/>
    <w:basedOn w:val="a"/>
    <w:uiPriority w:val="99"/>
    <w:semiHidden/>
    <w:unhideWhenUsed/>
    <w:rsid w:val="00DA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A04B8"/>
    <w:rPr>
      <w:b/>
      <w:bCs/>
    </w:rPr>
  </w:style>
  <w:style w:type="character" w:styleId="aa">
    <w:name w:val="Emphasis"/>
    <w:basedOn w:val="a0"/>
    <w:uiPriority w:val="20"/>
    <w:qFormat/>
    <w:rsid w:val="00DA04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4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5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https://bgodou35.ru/" TargetMode="External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2u-Metodic-centre-BW</dc:creator>
  <cp:keywords/>
  <dc:description/>
  <cp:lastModifiedBy>2u-Metodic-centre-BW</cp:lastModifiedBy>
  <cp:revision>5</cp:revision>
  <cp:lastPrinted>2022-05-20T10:09:00Z</cp:lastPrinted>
  <dcterms:created xsi:type="dcterms:W3CDTF">2019-05-20T11:53:00Z</dcterms:created>
  <dcterms:modified xsi:type="dcterms:W3CDTF">2022-05-20T10:14:00Z</dcterms:modified>
</cp:coreProperties>
</file>